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9B7" w:rsidRDefault="00000000">
      <w:pPr>
        <w:pStyle w:val="BodyText"/>
        <w:ind w:left="144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61256" cy="14131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930" cy="141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0C3">
        <w:rPr>
          <w:rFonts w:ascii="Times New Roman"/>
          <w:sz w:val="20"/>
        </w:rPr>
        <w:softHyphen/>
      </w:r>
    </w:p>
    <w:p w:rsidR="001559B7" w:rsidRDefault="00000000">
      <w:pPr>
        <w:pStyle w:val="Heading1"/>
        <w:spacing w:before="250"/>
        <w:ind w:left="4"/>
      </w:pPr>
      <w:bookmarkStart w:id="0" w:name="ABOUT_US"/>
      <w:bookmarkEnd w:id="0"/>
      <w:r>
        <w:rPr>
          <w:color w:val="C00000"/>
          <w:w w:val="105"/>
        </w:rPr>
        <w:t>ABOUT</w:t>
      </w:r>
      <w:r>
        <w:rPr>
          <w:color w:val="C00000"/>
          <w:spacing w:val="28"/>
          <w:w w:val="105"/>
        </w:rPr>
        <w:t xml:space="preserve"> </w:t>
      </w:r>
      <w:r>
        <w:rPr>
          <w:color w:val="C00000"/>
          <w:spacing w:val="-5"/>
          <w:w w:val="105"/>
        </w:rPr>
        <w:t>US</w:t>
      </w:r>
    </w:p>
    <w:p w:rsidR="001559B7" w:rsidRDefault="00000000">
      <w:pPr>
        <w:pStyle w:val="BodyText"/>
        <w:spacing w:before="42" w:line="276" w:lineRule="auto"/>
        <w:ind w:left="285" w:right="642" w:hanging="3"/>
        <w:jc w:val="center"/>
      </w:pPr>
      <w:r>
        <w:rPr>
          <w:color w:val="1F1F1E"/>
          <w:w w:val="105"/>
        </w:rPr>
        <w:t>Part of the INFINITEE global group, INFINITEE INDIA is an ISO 9001:2015 certified company.</w:t>
      </w:r>
      <w:r>
        <w:rPr>
          <w:color w:val="1F1F1E"/>
          <w:spacing w:val="40"/>
          <w:w w:val="105"/>
        </w:rPr>
        <w:t xml:space="preserve"> </w:t>
      </w:r>
      <w:r>
        <w:rPr>
          <w:color w:val="1F1F1E"/>
          <w:w w:val="105"/>
        </w:rPr>
        <w:t>We are based in Navi Mumbai</w:t>
      </w:r>
      <w:r w:rsidR="00EC10C3">
        <w:rPr>
          <w:color w:val="1F1F1E"/>
          <w:w w:val="105"/>
        </w:rPr>
        <w:t>,</w:t>
      </w:r>
      <w:r>
        <w:rPr>
          <w:color w:val="1F1F1E"/>
          <w:w w:val="105"/>
        </w:rPr>
        <w:t xml:space="preserve"> and we specialize in providing natural and synthetic specialty products for the</w:t>
      </w:r>
      <w:r>
        <w:rPr>
          <w:color w:val="1F1F1E"/>
          <w:spacing w:val="80"/>
          <w:w w:val="105"/>
        </w:rPr>
        <w:t xml:space="preserve"> </w:t>
      </w:r>
      <w:r>
        <w:rPr>
          <w:color w:val="1F1F1E"/>
          <w:w w:val="105"/>
        </w:rPr>
        <w:t>Personal</w:t>
      </w:r>
      <w:r>
        <w:rPr>
          <w:color w:val="1F1F1E"/>
          <w:spacing w:val="40"/>
          <w:w w:val="105"/>
        </w:rPr>
        <w:t xml:space="preserve"> </w:t>
      </w:r>
      <w:r>
        <w:rPr>
          <w:color w:val="1F1F1E"/>
          <w:w w:val="105"/>
        </w:rPr>
        <w:t>care</w:t>
      </w:r>
      <w:r>
        <w:rPr>
          <w:color w:val="1F1F1E"/>
          <w:spacing w:val="35"/>
          <w:w w:val="105"/>
        </w:rPr>
        <w:t xml:space="preserve"> </w:t>
      </w:r>
      <w:r>
        <w:rPr>
          <w:color w:val="1F1F1E"/>
          <w:w w:val="105"/>
        </w:rPr>
        <w:t>industry</w:t>
      </w:r>
      <w:r>
        <w:rPr>
          <w:color w:val="1F1F1E"/>
          <w:spacing w:val="39"/>
          <w:w w:val="105"/>
        </w:rPr>
        <w:t xml:space="preserve"> </w:t>
      </w:r>
      <w:r>
        <w:rPr>
          <w:color w:val="1F1F1E"/>
          <w:w w:val="105"/>
        </w:rPr>
        <w:t>across</w:t>
      </w:r>
      <w:r>
        <w:rPr>
          <w:color w:val="1F1F1E"/>
          <w:spacing w:val="40"/>
          <w:w w:val="105"/>
        </w:rPr>
        <w:t xml:space="preserve"> </w:t>
      </w:r>
      <w:r>
        <w:rPr>
          <w:color w:val="1F1F1E"/>
          <w:w w:val="105"/>
        </w:rPr>
        <w:t>all</w:t>
      </w:r>
      <w:r>
        <w:rPr>
          <w:color w:val="1F1F1E"/>
          <w:spacing w:val="40"/>
          <w:w w:val="105"/>
        </w:rPr>
        <w:t xml:space="preserve"> </w:t>
      </w:r>
      <w:r>
        <w:rPr>
          <w:color w:val="1F1F1E"/>
          <w:w w:val="105"/>
        </w:rPr>
        <w:t>geographies,</w:t>
      </w:r>
      <w:r>
        <w:rPr>
          <w:color w:val="1F1F1E"/>
          <w:spacing w:val="39"/>
          <w:w w:val="105"/>
        </w:rPr>
        <w:t xml:space="preserve"> </w:t>
      </w:r>
      <w:r>
        <w:rPr>
          <w:color w:val="1F1F1E"/>
          <w:w w:val="105"/>
        </w:rPr>
        <w:t>particularly</w:t>
      </w:r>
      <w:r>
        <w:rPr>
          <w:color w:val="1F1F1E"/>
          <w:spacing w:val="40"/>
          <w:w w:val="105"/>
        </w:rPr>
        <w:t xml:space="preserve"> </w:t>
      </w:r>
      <w:r>
        <w:rPr>
          <w:color w:val="1F1F1E"/>
          <w:w w:val="105"/>
        </w:rPr>
        <w:t>India</w:t>
      </w:r>
      <w:r>
        <w:rPr>
          <w:color w:val="1F1F1E"/>
          <w:spacing w:val="35"/>
          <w:w w:val="105"/>
        </w:rPr>
        <w:t xml:space="preserve"> </w:t>
      </w:r>
      <w:r>
        <w:rPr>
          <w:color w:val="1F1F1E"/>
          <w:w w:val="105"/>
        </w:rPr>
        <w:t>and</w:t>
      </w:r>
      <w:r>
        <w:rPr>
          <w:color w:val="1F1F1E"/>
          <w:spacing w:val="40"/>
          <w:w w:val="105"/>
        </w:rPr>
        <w:t xml:space="preserve"> </w:t>
      </w:r>
      <w:r>
        <w:rPr>
          <w:color w:val="1F1F1E"/>
          <w:w w:val="105"/>
        </w:rPr>
        <w:t>the</w:t>
      </w:r>
      <w:r>
        <w:rPr>
          <w:color w:val="1F1F1E"/>
          <w:spacing w:val="35"/>
          <w:w w:val="105"/>
        </w:rPr>
        <w:t xml:space="preserve"> </w:t>
      </w:r>
      <w:r>
        <w:rPr>
          <w:color w:val="1F1F1E"/>
          <w:w w:val="105"/>
        </w:rPr>
        <w:t>USA.</w:t>
      </w:r>
    </w:p>
    <w:p w:rsidR="001559B7" w:rsidRDefault="00CC2578">
      <w:pPr>
        <w:pStyle w:val="BodyText"/>
        <w:spacing w:before="1"/>
        <w:ind w:left="0" w:right="360" w:firstLine="0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209550</wp:posOffset>
                </wp:positionV>
                <wp:extent cx="6911975" cy="452755"/>
                <wp:effectExtent l="0" t="0" r="9525" b="1714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1975" cy="4527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C10C3" w:rsidRDefault="00CC2578" w:rsidP="00EC10C3">
                            <w:pPr>
                              <w:spacing w:before="20" w:line="252" w:lineRule="auto"/>
                              <w:ind w:right="501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CC2578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TECHNICAL &amp; QUALITY</w:t>
                            </w:r>
                            <w:r w:rsidR="00266211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ASSURANCE</w:t>
                            </w:r>
                            <w:r w:rsidRPr="00CC2578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EXPERT – PERSONAL CARE</w:t>
                            </w:r>
                            <w:r w:rsidR="00D70F8C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(GLOBAL),</w:t>
                            </w:r>
                          </w:p>
                          <w:p w:rsidR="001559B7" w:rsidRPr="00CC2578" w:rsidRDefault="00D70F8C" w:rsidP="00EC10C3">
                            <w:pPr>
                              <w:spacing w:before="20" w:line="252" w:lineRule="auto"/>
                              <w:ind w:right="501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LOCATION: INDIA (</w:t>
                            </w:r>
                            <w:proofErr w:type="gramStart"/>
                            <w:r w:rsidR="00EC10C3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REMOTE)   </w:t>
                            </w:r>
                            <w:proofErr w:type="gramEnd"/>
                            <w:r w:rsidR="00EC10C3">
                              <w:rPr>
                                <w:rFonts w:ascii="Arial Narrow" w:hAnsi="Arial Narrow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WORKING HOURS: 11-8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.9pt;margin-top:16.5pt;width:544.25pt;height:35.6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" filled="f" strokeweight=".5pt">
                <v:path arrowok="t"/>
                <v:textbox inset="0,0,0,0">
                  <w:txbxContent>
                    <w:p w:rsidR="00EC10C3" w:rsidRDefault="00CC2578" w:rsidP="00EC10C3">
                      <w:pPr>
                        <w:spacing w:before="20" w:line="252" w:lineRule="auto"/>
                        <w:ind w:right="501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CC2578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TECHNICAL &amp; QUALITY</w:t>
                      </w:r>
                      <w:r w:rsidR="00266211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ASSURANCE</w:t>
                      </w:r>
                      <w:r w:rsidRPr="00CC2578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EXPERT – PERSONAL CARE</w:t>
                      </w:r>
                      <w:r w:rsidR="00D70F8C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(GLOBAL),</w:t>
                      </w:r>
                    </w:p>
                    <w:p w:rsidR="001559B7" w:rsidRPr="00CC2578" w:rsidRDefault="00D70F8C" w:rsidP="00EC10C3">
                      <w:pPr>
                        <w:spacing w:before="20" w:line="252" w:lineRule="auto"/>
                        <w:ind w:right="501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LOCATION: INDIA (</w:t>
                      </w:r>
                      <w:proofErr w:type="gramStart"/>
                      <w:r w:rsidR="00EC10C3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REMOTE)   </w:t>
                      </w:r>
                      <w:proofErr w:type="gramEnd"/>
                      <w:r w:rsidR="00EC10C3">
                        <w:rPr>
                          <w:rFonts w:ascii="Arial Narrow" w:hAnsi="Arial Narrow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                                                                           WORKING HOURS: 11-8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1F1F1E"/>
          <w:w w:val="110"/>
        </w:rPr>
        <w:t>We</w:t>
      </w:r>
      <w:r>
        <w:rPr>
          <w:color w:val="1F1F1E"/>
          <w:spacing w:val="-9"/>
          <w:w w:val="110"/>
        </w:rPr>
        <w:t xml:space="preserve"> </w:t>
      </w:r>
      <w:r>
        <w:rPr>
          <w:color w:val="1F1F1E"/>
          <w:w w:val="110"/>
        </w:rPr>
        <w:t>are</w:t>
      </w:r>
      <w:r>
        <w:rPr>
          <w:color w:val="1F1F1E"/>
          <w:spacing w:val="-9"/>
          <w:w w:val="110"/>
        </w:rPr>
        <w:t xml:space="preserve"> </w:t>
      </w:r>
      <w:r>
        <w:rPr>
          <w:color w:val="1F1F1E"/>
          <w:w w:val="110"/>
        </w:rPr>
        <w:t>now</w:t>
      </w:r>
      <w:r>
        <w:rPr>
          <w:color w:val="1F1F1E"/>
          <w:spacing w:val="-6"/>
          <w:w w:val="110"/>
        </w:rPr>
        <w:t xml:space="preserve"> </w:t>
      </w:r>
      <w:r>
        <w:rPr>
          <w:color w:val="1F1F1E"/>
          <w:w w:val="110"/>
        </w:rPr>
        <w:t>expanding</w:t>
      </w:r>
      <w:r>
        <w:rPr>
          <w:color w:val="1F1F1E"/>
          <w:spacing w:val="-5"/>
          <w:w w:val="110"/>
        </w:rPr>
        <w:t xml:space="preserve"> </w:t>
      </w:r>
      <w:r>
        <w:rPr>
          <w:color w:val="1F1F1E"/>
          <w:w w:val="110"/>
        </w:rPr>
        <w:t>and</w:t>
      </w:r>
      <w:r>
        <w:rPr>
          <w:color w:val="1F1F1E"/>
          <w:spacing w:val="-5"/>
          <w:w w:val="110"/>
        </w:rPr>
        <w:t xml:space="preserve"> </w:t>
      </w:r>
      <w:r>
        <w:rPr>
          <w:color w:val="1F1F1E"/>
          <w:spacing w:val="-2"/>
          <w:w w:val="110"/>
        </w:rPr>
        <w:t>hiring!!!</w:t>
      </w:r>
      <w:r w:rsidR="00EC10C3">
        <w:rPr>
          <w:color w:val="1F1F1E"/>
          <w:spacing w:val="-2"/>
          <w:w w:val="110"/>
        </w:rPr>
        <w:softHyphen/>
      </w:r>
    </w:p>
    <w:p w:rsidR="001559B7" w:rsidRDefault="00000000">
      <w:pPr>
        <w:pStyle w:val="Heading1"/>
        <w:spacing w:before="132"/>
        <w:ind w:left="6"/>
      </w:pPr>
      <w:bookmarkStart w:id="1" w:name="JOB_DESCRIPTION"/>
      <w:bookmarkEnd w:id="1"/>
      <w:r>
        <w:rPr>
          <w:color w:val="C00000"/>
          <w:w w:val="115"/>
        </w:rPr>
        <w:t xml:space="preserve">JOB </w:t>
      </w:r>
      <w:r>
        <w:rPr>
          <w:color w:val="C00000"/>
          <w:spacing w:val="-2"/>
          <w:w w:val="115"/>
        </w:rPr>
        <w:t>DESCRIPTION</w:t>
      </w:r>
    </w:p>
    <w:p w:rsidR="00CC2578" w:rsidRPr="00CC2578" w:rsidRDefault="00CC2578" w:rsidP="00CC2578">
      <w:pPr>
        <w:pStyle w:val="Heading1"/>
        <w:ind w:left="720"/>
        <w:jc w:val="left"/>
        <w:rPr>
          <w:b w:val="0"/>
          <w:bCs w:val="0"/>
        </w:rPr>
      </w:pPr>
      <w:r w:rsidRPr="00CC2578">
        <w:rPr>
          <w:b w:val="0"/>
          <w:bCs w:val="0"/>
        </w:rPr>
        <w:t xml:space="preserve">• Act as the senior technical and quality authority for personal care products </w:t>
      </w:r>
      <w:r w:rsidR="0048575E">
        <w:rPr>
          <w:b w:val="0"/>
          <w:bCs w:val="0"/>
        </w:rPr>
        <w:t xml:space="preserve">GLOBALLY                          </w:t>
      </w:r>
      <w:r w:rsidRPr="00CC2578">
        <w:rPr>
          <w:b w:val="0"/>
          <w:bCs w:val="0"/>
        </w:rPr>
        <w:t xml:space="preserve">• Serve as the primary client-facing contact for technical, quality, &amp; compliance discussions </w:t>
      </w:r>
      <w:r w:rsidR="0048575E">
        <w:rPr>
          <w:b w:val="0"/>
          <w:bCs w:val="0"/>
        </w:rPr>
        <w:t xml:space="preserve">                      </w:t>
      </w:r>
      <w:r w:rsidR="0048575E" w:rsidRPr="00CC2578">
        <w:rPr>
          <w:b w:val="0"/>
          <w:bCs w:val="0"/>
        </w:rPr>
        <w:t xml:space="preserve">• </w:t>
      </w:r>
      <w:r w:rsidRPr="00CC2578">
        <w:rPr>
          <w:b w:val="0"/>
          <w:bCs w:val="0"/>
        </w:rPr>
        <w:t xml:space="preserve">Lead </w:t>
      </w:r>
      <w:r w:rsidR="002B1D04">
        <w:rPr>
          <w:b w:val="0"/>
          <w:bCs w:val="0"/>
        </w:rPr>
        <w:t>&amp;</w:t>
      </w:r>
      <w:r w:rsidRPr="00CC2578">
        <w:rPr>
          <w:b w:val="0"/>
          <w:bCs w:val="0"/>
        </w:rPr>
        <w:t xml:space="preserve"> support customer, supplier, </w:t>
      </w:r>
      <w:r w:rsidR="002B1D04">
        <w:rPr>
          <w:b w:val="0"/>
          <w:bCs w:val="0"/>
        </w:rPr>
        <w:t>&amp;</w:t>
      </w:r>
      <w:r w:rsidRPr="00CC2578">
        <w:rPr>
          <w:b w:val="0"/>
          <w:bCs w:val="0"/>
        </w:rPr>
        <w:t xml:space="preserve"> internal audits in compliance with ISO, FDA </w:t>
      </w:r>
      <w:r w:rsidR="002B1D04">
        <w:rPr>
          <w:b w:val="0"/>
          <w:bCs w:val="0"/>
        </w:rPr>
        <w:t>&amp;</w:t>
      </w:r>
      <w:r w:rsidRPr="00CC2578">
        <w:rPr>
          <w:b w:val="0"/>
          <w:bCs w:val="0"/>
        </w:rPr>
        <w:t xml:space="preserve"> EU </w:t>
      </w:r>
      <w:r w:rsidR="002B1D04">
        <w:rPr>
          <w:b w:val="0"/>
          <w:bCs w:val="0"/>
        </w:rPr>
        <w:t xml:space="preserve">                      </w:t>
      </w:r>
      <w:r w:rsidRPr="00CC2578">
        <w:rPr>
          <w:b w:val="0"/>
          <w:bCs w:val="0"/>
        </w:rPr>
        <w:t xml:space="preserve">• Review, approve, </w:t>
      </w:r>
      <w:r w:rsidR="0048575E">
        <w:rPr>
          <w:b w:val="0"/>
          <w:bCs w:val="0"/>
        </w:rPr>
        <w:t>&amp;</w:t>
      </w:r>
      <w:r w:rsidRPr="00CC2578">
        <w:rPr>
          <w:b w:val="0"/>
          <w:bCs w:val="0"/>
        </w:rPr>
        <w:t xml:space="preserve"> validate all technical and quality documentation, including Technical Data Sheets (TDS), Safety Data Sheets (SDS), Certificates of Analysis (CoA), </w:t>
      </w:r>
      <w:r w:rsidR="0048575E">
        <w:rPr>
          <w:b w:val="0"/>
          <w:bCs w:val="0"/>
        </w:rPr>
        <w:t>&amp;</w:t>
      </w:r>
      <w:r w:rsidRPr="00CC2578">
        <w:rPr>
          <w:b w:val="0"/>
          <w:bCs w:val="0"/>
        </w:rPr>
        <w:t xml:space="preserve"> product dossiers                                                                                                          •Ensure first-time-right, 100%accurate documentation for customers, regulatory submissions, and audits globally</w:t>
      </w:r>
      <w:r w:rsidRPr="00CC2578">
        <w:rPr>
          <w:b w:val="0"/>
          <w:bCs w:val="0"/>
        </w:rPr>
        <w:br/>
        <w:t>• Interact with principals, suppliers, and manufacturers to resolve technical queries and quality issues, and communicate findings clearly to clients and internal teams</w:t>
      </w:r>
      <w:r w:rsidRPr="00CC2578">
        <w:rPr>
          <w:b w:val="0"/>
          <w:bCs w:val="0"/>
        </w:rPr>
        <w:br/>
        <w:t>• Oversee CAPA implementation, quality risk assessments, and audit readiness activities</w:t>
      </w:r>
      <w:r w:rsidRPr="00CC2578">
        <w:rPr>
          <w:b w:val="0"/>
          <w:bCs w:val="0"/>
        </w:rPr>
        <w:br/>
        <w:t>• Maintain and continuously improve quality management systems, SOPs, quality records, audit logs on CRM</w:t>
      </w:r>
      <w:r w:rsidR="00EC10C3">
        <w:rPr>
          <w:b w:val="0"/>
          <w:bCs w:val="0"/>
        </w:rPr>
        <w:t>,</w:t>
      </w:r>
      <w:r w:rsidRPr="00CC2578">
        <w:rPr>
          <w:b w:val="0"/>
          <w:bCs w:val="0"/>
        </w:rPr>
        <w:t xml:space="preserve"> and  Knowledge management systems for internal &amp;external audits</w:t>
      </w:r>
      <w:r w:rsidRPr="00CC2578">
        <w:rPr>
          <w:b w:val="0"/>
          <w:bCs w:val="0"/>
        </w:rPr>
        <w:br/>
        <w:t>• Support directors and leadership in certifications, recertifications, and regulatory inspections</w:t>
      </w:r>
      <w:r w:rsidRPr="00CC2578">
        <w:rPr>
          <w:b w:val="0"/>
          <w:bCs w:val="0"/>
        </w:rPr>
        <w:br/>
        <w:t>• Mentor and guide junior technical and quality team members</w:t>
      </w:r>
      <w:r w:rsidRPr="00CC2578">
        <w:rPr>
          <w:b w:val="0"/>
          <w:bCs w:val="0"/>
        </w:rPr>
        <w:br/>
        <w:t xml:space="preserve">• Contribute to building a strong global quality and technical reputation for the organization through professionalism, accuracy, and </w:t>
      </w:r>
      <w:r w:rsidR="00D81B71">
        <w:rPr>
          <w:b w:val="0"/>
          <w:bCs w:val="0"/>
        </w:rPr>
        <w:t>knowledge</w:t>
      </w:r>
    </w:p>
    <w:p w:rsidR="001559B7" w:rsidRDefault="00000000">
      <w:pPr>
        <w:pStyle w:val="Heading1"/>
      </w:pPr>
      <w:r>
        <w:rPr>
          <w:color w:val="C00000"/>
          <w:w w:val="110"/>
        </w:rPr>
        <w:t>REQUIRED</w:t>
      </w:r>
      <w:r>
        <w:rPr>
          <w:color w:val="C00000"/>
          <w:spacing w:val="32"/>
          <w:w w:val="115"/>
        </w:rPr>
        <w:t xml:space="preserve"> </w:t>
      </w:r>
      <w:r>
        <w:rPr>
          <w:color w:val="C00000"/>
          <w:spacing w:val="-2"/>
          <w:w w:val="115"/>
        </w:rPr>
        <w:t>QUALIFICATIONS</w:t>
      </w:r>
    </w:p>
    <w:p w:rsidR="00CC2578" w:rsidRPr="00CC2578" w:rsidRDefault="00CC2578" w:rsidP="00EC10C3">
      <w:pPr>
        <w:pStyle w:val="ListParagraph"/>
        <w:tabs>
          <w:tab w:val="left" w:pos="540"/>
        </w:tabs>
        <w:spacing w:before="6"/>
        <w:ind w:left="540" w:firstLine="0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589511</wp:posOffset>
                </wp:positionH>
                <wp:positionV relativeFrom="paragraph">
                  <wp:posOffset>1863898</wp:posOffset>
                </wp:positionV>
                <wp:extent cx="6651625" cy="444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1625" cy="444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9B7" w:rsidRDefault="00000000">
                            <w:pPr>
                              <w:spacing w:before="22" w:line="278" w:lineRule="auto"/>
                              <w:ind w:left="3901" w:right="1127" w:hanging="278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C00000"/>
                                <w:w w:val="105"/>
                                <w:sz w:val="24"/>
                              </w:rPr>
                              <w:t>Interested? Email cover letter, resume and resume listing one reference to</w:t>
                            </w:r>
                            <w:r>
                              <w:rPr>
                                <w:color w:val="C00000"/>
                                <w:spacing w:val="40"/>
                                <w:w w:val="105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462C1"/>
                                  <w:spacing w:val="-2"/>
                                  <w:w w:val="105"/>
                                  <w:sz w:val="24"/>
                                  <w:u w:val="single" w:color="0462C1"/>
                                </w:rPr>
                                <w:t>info@infiniteeindia.com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46.4pt;margin-top:146.75pt;width:523.75pt;height:3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" filled="f" strokeweight=".5pt">
                <v:path arrowok="t"/>
                <v:textbox inset="0,0,0,0">
                  <w:txbxContent>
                    <w:p w:rsidR="001559B7" w:rsidRDefault="00000000">
                      <w:pPr>
                        <w:spacing w:before="22" w:line="278" w:lineRule="auto"/>
                        <w:ind w:left="3901" w:right="1127" w:hanging="2781"/>
                        <w:rPr>
                          <w:sz w:val="24"/>
                        </w:rPr>
                      </w:pPr>
                      <w:r>
                        <w:rPr>
                          <w:color w:val="C00000"/>
                          <w:w w:val="105"/>
                          <w:sz w:val="24"/>
                        </w:rPr>
                        <w:t>Interested? Email cover letter, resume and resume listing one reference to</w:t>
                      </w:r>
                      <w:r>
                        <w:rPr>
                          <w:color w:val="C00000"/>
                          <w:spacing w:val="40"/>
                          <w:w w:val="105"/>
                          <w:sz w:val="24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462C1"/>
                            <w:spacing w:val="-2"/>
                            <w:w w:val="105"/>
                            <w:sz w:val="24"/>
                            <w:u w:val="single" w:color="0462C1"/>
                          </w:rPr>
                          <w:t>info@infiniteeindia.com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Bachelor’s or Master’s degree in Chemistry, Cosmetic Science, Pharmacy, Chemical Engineering, etc</w:t>
      </w:r>
      <w:r w:rsidR="00EC10C3">
        <w:t>.</w:t>
      </w:r>
      <w:r>
        <w:t xml:space="preserve">                                    • Extensive experience in personal care, cosmetics, or specialty ingredients industry</w:t>
      </w:r>
      <w:r>
        <w:br/>
        <w:t>• Strong knowledge of ISO, FDA cosmetic regulations, Organic, RSPO</w:t>
      </w:r>
      <w:r w:rsidR="00EC10C3">
        <w:t>,</w:t>
      </w:r>
      <w:r>
        <w:t xml:space="preserve"> and EU Cosmetic Regulation</w:t>
      </w:r>
      <w:r>
        <w:br/>
        <w:t>• Proven experience handling customer audits, supplier audits, and regulatory inspections</w:t>
      </w:r>
      <w:r>
        <w:br/>
        <w:t>• Demonstrated ability to review and approve technical and quality documentation with 100% accuracy</w:t>
      </w:r>
      <w:r>
        <w:br/>
        <w:t>• Excellent written and verbal communication skills for client-facing technical discussions</w:t>
      </w:r>
      <w:r>
        <w:br/>
        <w:t>• Strong understanding of raw materials, formulations, quality systems, and regulatory documentation</w:t>
      </w:r>
      <w:r>
        <w:br/>
        <w:t>• Ability to work independently, manage multiple stakeholders, and support global operations</w:t>
      </w:r>
      <w:r>
        <w:br/>
        <w:t>• Prior experience in mentoring, quality leadership, or senior technical roles preferred</w:t>
      </w:r>
    </w:p>
    <w:p w:rsidR="001559B7" w:rsidRPr="00CC2578" w:rsidRDefault="001559B7">
      <w:pPr>
        <w:pStyle w:val="BodyText"/>
        <w:spacing w:before="229"/>
        <w:ind w:left="0" w:firstLine="0"/>
        <w:rPr>
          <w:b/>
          <w:sz w:val="10"/>
          <w:szCs w:val="10"/>
        </w:rPr>
      </w:pPr>
    </w:p>
    <w:p w:rsidR="001559B7" w:rsidRDefault="001559B7">
      <w:pPr>
        <w:pStyle w:val="BodyText"/>
        <w:rPr>
          <w:b/>
          <w:sz w:val="20"/>
        </w:rPr>
        <w:sectPr w:rsidR="001559B7">
          <w:type w:val="continuous"/>
          <w:pgSz w:w="12240" w:h="15840"/>
          <w:pgMar w:top="0" w:right="360" w:bottom="280" w:left="720" w:header="720" w:footer="720" w:gutter="0"/>
          <w:cols w:space="720"/>
        </w:sectPr>
      </w:pPr>
    </w:p>
    <w:p w:rsidR="0048575E" w:rsidRDefault="00000000" w:rsidP="002B1D04">
      <w:pPr>
        <w:tabs>
          <w:tab w:val="left" w:pos="3821"/>
          <w:tab w:val="left" w:pos="5668"/>
        </w:tabs>
        <w:ind w:left="6300" w:right="-439" w:hanging="48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28930" cy="464820"/>
                <wp:effectExtent l="0" t="0" r="0" b="190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930" cy="464820"/>
                          <a:chOff x="0" y="0"/>
                          <a:chExt cx="328930" cy="4648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893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464820">
                                <a:moveTo>
                                  <a:pt x="164464" y="0"/>
                                </a:moveTo>
                                <a:lnTo>
                                  <a:pt x="126763" y="6135"/>
                                </a:lnTo>
                                <a:lnTo>
                                  <a:pt x="92149" y="23613"/>
                                </a:lnTo>
                                <a:lnTo>
                                  <a:pt x="61611" y="51040"/>
                                </a:lnTo>
                                <a:lnTo>
                                  <a:pt x="36139" y="87020"/>
                                </a:lnTo>
                                <a:lnTo>
                                  <a:pt x="16721" y="130161"/>
                                </a:lnTo>
                                <a:lnTo>
                                  <a:pt x="4345" y="179067"/>
                                </a:lnTo>
                                <a:lnTo>
                                  <a:pt x="0" y="232346"/>
                                </a:lnTo>
                                <a:lnTo>
                                  <a:pt x="4345" y="285636"/>
                                </a:lnTo>
                                <a:lnTo>
                                  <a:pt x="16721" y="334555"/>
                                </a:lnTo>
                                <a:lnTo>
                                  <a:pt x="36139" y="377708"/>
                                </a:lnTo>
                                <a:lnTo>
                                  <a:pt x="61611" y="413699"/>
                                </a:lnTo>
                                <a:lnTo>
                                  <a:pt x="92149" y="441134"/>
                                </a:lnTo>
                                <a:lnTo>
                                  <a:pt x="126763" y="458618"/>
                                </a:lnTo>
                                <a:lnTo>
                                  <a:pt x="164464" y="464756"/>
                                </a:lnTo>
                                <a:lnTo>
                                  <a:pt x="202166" y="458618"/>
                                </a:lnTo>
                                <a:lnTo>
                                  <a:pt x="236780" y="441134"/>
                                </a:lnTo>
                                <a:lnTo>
                                  <a:pt x="267318" y="413699"/>
                                </a:lnTo>
                                <a:lnTo>
                                  <a:pt x="292790" y="377708"/>
                                </a:lnTo>
                                <a:lnTo>
                                  <a:pt x="312208" y="334555"/>
                                </a:lnTo>
                                <a:lnTo>
                                  <a:pt x="324584" y="285636"/>
                                </a:lnTo>
                                <a:lnTo>
                                  <a:pt x="328929" y="232346"/>
                                </a:lnTo>
                                <a:lnTo>
                                  <a:pt x="324584" y="179067"/>
                                </a:lnTo>
                                <a:lnTo>
                                  <a:pt x="312208" y="130161"/>
                                </a:lnTo>
                                <a:lnTo>
                                  <a:pt x="292790" y="87020"/>
                                </a:lnTo>
                                <a:lnTo>
                                  <a:pt x="267318" y="51040"/>
                                </a:lnTo>
                                <a:lnTo>
                                  <a:pt x="236780" y="23613"/>
                                </a:lnTo>
                                <a:lnTo>
                                  <a:pt x="202166" y="6135"/>
                                </a:lnTo>
                                <a:lnTo>
                                  <a:pt x="164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06" y="155447"/>
                            <a:ext cx="182117" cy="1537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71EFF5" id="Group 4" o:spid="_x0000_s1026" style="width:25.9pt;height:36.6pt;mso-position-horizontal-relative:char;mso-position-vertical-relative:line" coordsize="328930,4648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">
                <v:shape id="Graphic 5" o:spid="_x0000_s1027" style="position:absolute;width:328930;height:464820;visibility:visible;mso-wrap-style:square;v-text-anchor:top" coordsize="328930,464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" path="m164464,l126763,6135,92149,23613,61611,51040,36139,87020,16721,130161,4345,179067,,232346r4345,53290l16721,334555r19418,43153l61611,413699r30538,27435l126763,458618r37701,6138l202166,458618r34614,-17484l267318,413699r25472,-35991l312208,334555r12376,-48919l328929,232346r-4345,-53279l312208,130161,292790,87020,267318,51040,236780,23613,202166,6135,164464,xe" fillcolor="#ea4e4e" stroked="f">
                  <v:path arrowok="t"/>
                </v:shape>
                <v:shape id="Image 6" o:spid="_x0000_s1028" type="#_x0000_t75" style="position:absolute;left:73406;top:155447;width:182117;height:1537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&#13;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3"/>
          <w:sz w:val="20"/>
        </w:rPr>
        <w:drawing>
          <wp:inline distT="0" distB="0" distL="0" distR="0">
            <wp:extent cx="335125" cy="44291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25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9B7" w:rsidRPr="0048575E" w:rsidRDefault="00000000" w:rsidP="0048575E">
      <w:pPr>
        <w:tabs>
          <w:tab w:val="left" w:pos="3821"/>
        </w:tabs>
        <w:ind w:left="3510" w:right="-439" w:hanging="3510"/>
        <w:rPr>
          <w:b/>
          <w:position w:val="-2"/>
          <w:sz w:val="20"/>
        </w:rPr>
      </w:pPr>
      <w:hyperlink r:id="rId11" w:history="1">
        <w:r w:rsidR="0048575E" w:rsidRPr="00284E85">
          <w:rPr>
            <w:rStyle w:val="Hyperlink"/>
            <w:rFonts w:ascii="Arial"/>
            <w:b/>
            <w:spacing w:val="-2"/>
            <w:sz w:val="18"/>
          </w:rPr>
          <w:t>INFO@INFINITEEINDIA.COM</w:t>
        </w:r>
      </w:hyperlink>
      <w:r w:rsidR="0048575E">
        <w:rPr>
          <w:rFonts w:ascii="Arial"/>
          <w:b/>
          <w:sz w:val="18"/>
        </w:rPr>
        <w:t xml:space="preserve">                      </w:t>
      </w:r>
      <w:r w:rsidR="0048575E">
        <w:rPr>
          <w:b/>
          <w:spacing w:val="-6"/>
          <w:position w:val="-2"/>
          <w:sz w:val="20"/>
        </w:rPr>
        <w:t>401</w:t>
      </w:r>
      <w:r w:rsidR="0048575E">
        <w:rPr>
          <w:b/>
          <w:spacing w:val="-2"/>
          <w:position w:val="-2"/>
          <w:sz w:val="20"/>
        </w:rPr>
        <w:t xml:space="preserve"> Gangotri,</w:t>
      </w:r>
      <w:r w:rsidR="0048575E">
        <w:rPr>
          <w:b/>
          <w:position w:val="-2"/>
          <w:sz w:val="20"/>
        </w:rPr>
        <w:t xml:space="preserve"> </w:t>
      </w:r>
      <w:r w:rsidR="0048575E">
        <w:rPr>
          <w:b/>
          <w:sz w:val="20"/>
        </w:rPr>
        <w:t xml:space="preserve">Plot 11, Sector14                  </w:t>
      </w:r>
      <w:r w:rsidR="0048575E">
        <w:rPr>
          <w:b/>
          <w:spacing w:val="-2"/>
          <w:w w:val="110"/>
          <w:sz w:val="20"/>
        </w:rPr>
        <w:t>Koparkhairne,</w:t>
      </w:r>
      <w:r w:rsidR="0048575E" w:rsidRPr="0048575E">
        <w:rPr>
          <w:b/>
          <w:w w:val="105"/>
          <w:sz w:val="20"/>
        </w:rPr>
        <w:t xml:space="preserve"> </w:t>
      </w:r>
      <w:r w:rsidR="0048575E">
        <w:rPr>
          <w:b/>
          <w:w w:val="105"/>
          <w:sz w:val="20"/>
        </w:rPr>
        <w:t>Navi</w:t>
      </w:r>
      <w:r w:rsidR="0048575E">
        <w:rPr>
          <w:b/>
          <w:spacing w:val="36"/>
          <w:w w:val="105"/>
          <w:sz w:val="20"/>
        </w:rPr>
        <w:t xml:space="preserve"> </w:t>
      </w:r>
      <w:r w:rsidR="0048575E">
        <w:rPr>
          <w:b/>
          <w:w w:val="105"/>
          <w:sz w:val="20"/>
        </w:rPr>
        <w:t xml:space="preserve">Mumbai 400709     PHONE: </w:t>
      </w:r>
      <w:r w:rsidR="0048575E">
        <w:rPr>
          <w:rFonts w:ascii="Arial"/>
          <w:b/>
          <w:sz w:val="20"/>
        </w:rPr>
        <w:t>+91</w:t>
      </w:r>
      <w:r w:rsidR="0048575E">
        <w:rPr>
          <w:rFonts w:ascii="Arial"/>
          <w:b/>
          <w:spacing w:val="12"/>
          <w:sz w:val="20"/>
        </w:rPr>
        <w:t xml:space="preserve"> </w:t>
      </w:r>
      <w:r w:rsidR="0048575E">
        <w:rPr>
          <w:rFonts w:ascii="Arial"/>
          <w:b/>
          <w:sz w:val="20"/>
        </w:rPr>
        <w:t>82401</w:t>
      </w:r>
      <w:r w:rsidR="0048575E">
        <w:rPr>
          <w:rFonts w:ascii="Arial"/>
          <w:b/>
          <w:spacing w:val="6"/>
          <w:sz w:val="20"/>
        </w:rPr>
        <w:t xml:space="preserve"> </w:t>
      </w:r>
      <w:r w:rsidR="0048575E">
        <w:rPr>
          <w:rFonts w:ascii="Arial"/>
          <w:b/>
          <w:spacing w:val="-4"/>
          <w:sz w:val="20"/>
        </w:rPr>
        <w:t>50568</w:t>
      </w:r>
      <w:r w:rsidR="0048575E">
        <w:rPr>
          <w:b/>
          <w:w w:val="105"/>
          <w:sz w:val="20"/>
        </w:rPr>
        <w:t xml:space="preserve"> </w:t>
      </w:r>
    </w:p>
    <w:p w:rsidR="0048575E" w:rsidRDefault="0048575E">
      <w:pPr>
        <w:ind w:left="2976"/>
        <w:jc w:val="center"/>
        <w:rPr>
          <w:b/>
          <w:w w:val="105"/>
          <w:sz w:val="20"/>
        </w:rPr>
      </w:pPr>
      <w:r>
        <w:rPr>
          <w:b/>
          <w:w w:val="105"/>
          <w:sz w:val="20"/>
        </w:rPr>
        <w:t xml:space="preserve">                                                      </w:t>
      </w:r>
    </w:p>
    <w:p w:rsidR="0048575E" w:rsidRDefault="0048575E" w:rsidP="0048575E">
      <w:pPr>
        <w:ind w:left="2160"/>
        <w:rPr>
          <w:rFonts w:ascii="Segoe UI Emoji" w:eastAsia="Segoe UI Emoji"/>
          <w:color w:val="00AF50"/>
          <w:spacing w:val="-10"/>
          <w:sz w:val="48"/>
        </w:rPr>
      </w:pPr>
      <w:r>
        <w:rPr>
          <w:rFonts w:ascii="Segoe UI Emoji" w:eastAsia="Segoe UI Emoji"/>
          <w:color w:val="00AF50"/>
          <w:spacing w:val="-10"/>
          <w:sz w:val="48"/>
        </w:rPr>
        <w:t>🌐</w:t>
      </w:r>
      <w:r w:rsidR="00EC10C3">
        <w:rPr>
          <w:rFonts w:ascii="Segoe UI Emoji" w:eastAsia="Segoe UI Emoji"/>
          <w:color w:val="00AF50"/>
          <w:spacing w:val="-10"/>
          <w:sz w:val="48"/>
        </w:rPr>
        <w:softHyphen/>
      </w:r>
      <w:r w:rsidR="00EC10C3">
        <w:rPr>
          <w:rFonts w:ascii="Segoe UI Emoji" w:eastAsia="Segoe UI Emoji"/>
          <w:color w:val="00AF50"/>
          <w:spacing w:val="-10"/>
          <w:sz w:val="48"/>
        </w:rPr>
        <w:softHyphen/>
      </w:r>
      <w:r w:rsidR="00EC10C3">
        <w:rPr>
          <w:rFonts w:ascii="Segoe UI Emoji" w:eastAsia="Segoe UI Emoji"/>
          <w:color w:val="00AF50"/>
          <w:spacing w:val="-10"/>
          <w:sz w:val="48"/>
        </w:rPr>
        <w:softHyphen/>
      </w:r>
      <w:r w:rsidR="00EC10C3">
        <w:rPr>
          <w:rFonts w:ascii="Segoe UI Emoji" w:eastAsia="Segoe UI Emoji"/>
          <w:color w:val="00AF50"/>
          <w:spacing w:val="-10"/>
          <w:sz w:val="48"/>
        </w:rPr>
        <w:softHyphen/>
      </w:r>
    </w:p>
    <w:p w:rsidR="0048575E" w:rsidRDefault="00000000" w:rsidP="00EC10C3">
      <w:pPr>
        <w:ind w:left="1440"/>
        <w:rPr>
          <w:b/>
          <w:w w:val="105"/>
          <w:sz w:val="20"/>
        </w:rPr>
      </w:pPr>
      <w:hyperlink r:id="rId12" w:history="1">
        <w:r w:rsidR="0048575E" w:rsidRPr="00284E85">
          <w:rPr>
            <w:rStyle w:val="Hyperlink"/>
            <w:rFonts w:ascii="Arial"/>
            <w:b/>
            <w:spacing w:val="-4"/>
            <w:position w:val="1"/>
            <w:sz w:val="18"/>
          </w:rPr>
          <w:t>WWW.INFINITEEUSA.COM</w:t>
        </w:r>
      </w:hyperlink>
    </w:p>
    <w:p w:rsidR="001559B7" w:rsidRDefault="001559B7" w:rsidP="002B1D04">
      <w:pPr>
        <w:spacing w:line="593" w:lineRule="exact"/>
        <w:rPr>
          <w:rFonts w:ascii="Arial"/>
          <w:b/>
          <w:position w:val="1"/>
          <w:sz w:val="18"/>
        </w:rPr>
      </w:pPr>
    </w:p>
    <w:sectPr w:rsidR="001559B7" w:rsidSect="00EC10C3">
      <w:type w:val="continuous"/>
      <w:pgSz w:w="12240" w:h="15840"/>
      <w:pgMar w:top="0" w:right="360" w:bottom="280" w:left="720" w:header="720" w:footer="720" w:gutter="0"/>
      <w:cols w:num="2" w:space="720" w:equalWidth="0">
        <w:col w:w="7120" w:space="339"/>
        <w:col w:w="37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4.95pt;height:45.9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DFB78FB"/>
    <w:multiLevelType w:val="hybridMultilevel"/>
    <w:tmpl w:val="06D448B0"/>
    <w:lvl w:ilvl="0" w:tplc="D40E95F6">
      <w:numFmt w:val="bullet"/>
      <w:lvlText w:val=""/>
      <w:lvlJc w:val="left"/>
      <w:pPr>
        <w:ind w:left="505" w:hanging="18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E665064">
      <w:numFmt w:val="bullet"/>
      <w:lvlText w:val="•"/>
      <w:lvlJc w:val="left"/>
      <w:pPr>
        <w:ind w:left="1584" w:hanging="180"/>
      </w:pPr>
      <w:rPr>
        <w:rFonts w:hint="default"/>
        <w:lang w:val="en-US" w:eastAsia="en-US" w:bidi="ar-SA"/>
      </w:rPr>
    </w:lvl>
    <w:lvl w:ilvl="2" w:tplc="A68A99BA">
      <w:numFmt w:val="bullet"/>
      <w:lvlText w:val="•"/>
      <w:lvlJc w:val="left"/>
      <w:pPr>
        <w:ind w:left="2668" w:hanging="180"/>
      </w:pPr>
      <w:rPr>
        <w:rFonts w:hint="default"/>
        <w:lang w:val="en-US" w:eastAsia="en-US" w:bidi="ar-SA"/>
      </w:rPr>
    </w:lvl>
    <w:lvl w:ilvl="3" w:tplc="F7D2D248">
      <w:numFmt w:val="bullet"/>
      <w:lvlText w:val="•"/>
      <w:lvlJc w:val="left"/>
      <w:pPr>
        <w:ind w:left="3752" w:hanging="180"/>
      </w:pPr>
      <w:rPr>
        <w:rFonts w:hint="default"/>
        <w:lang w:val="en-US" w:eastAsia="en-US" w:bidi="ar-SA"/>
      </w:rPr>
    </w:lvl>
    <w:lvl w:ilvl="4" w:tplc="B788811E">
      <w:numFmt w:val="bullet"/>
      <w:lvlText w:val="•"/>
      <w:lvlJc w:val="left"/>
      <w:pPr>
        <w:ind w:left="4836" w:hanging="180"/>
      </w:pPr>
      <w:rPr>
        <w:rFonts w:hint="default"/>
        <w:lang w:val="en-US" w:eastAsia="en-US" w:bidi="ar-SA"/>
      </w:rPr>
    </w:lvl>
    <w:lvl w:ilvl="5" w:tplc="C22E08D4">
      <w:numFmt w:val="bullet"/>
      <w:lvlText w:val="•"/>
      <w:lvlJc w:val="left"/>
      <w:pPr>
        <w:ind w:left="5920" w:hanging="180"/>
      </w:pPr>
      <w:rPr>
        <w:rFonts w:hint="default"/>
        <w:lang w:val="en-US" w:eastAsia="en-US" w:bidi="ar-SA"/>
      </w:rPr>
    </w:lvl>
    <w:lvl w:ilvl="6" w:tplc="0C884232">
      <w:numFmt w:val="bullet"/>
      <w:lvlText w:val="•"/>
      <w:lvlJc w:val="left"/>
      <w:pPr>
        <w:ind w:left="7004" w:hanging="180"/>
      </w:pPr>
      <w:rPr>
        <w:rFonts w:hint="default"/>
        <w:lang w:val="en-US" w:eastAsia="en-US" w:bidi="ar-SA"/>
      </w:rPr>
    </w:lvl>
    <w:lvl w:ilvl="7" w:tplc="EED275C4">
      <w:numFmt w:val="bullet"/>
      <w:lvlText w:val="•"/>
      <w:lvlJc w:val="left"/>
      <w:pPr>
        <w:ind w:left="8088" w:hanging="180"/>
      </w:pPr>
      <w:rPr>
        <w:rFonts w:hint="default"/>
        <w:lang w:val="en-US" w:eastAsia="en-US" w:bidi="ar-SA"/>
      </w:rPr>
    </w:lvl>
    <w:lvl w:ilvl="8" w:tplc="6D385ED2">
      <w:numFmt w:val="bullet"/>
      <w:lvlText w:val="•"/>
      <w:lvlJc w:val="left"/>
      <w:pPr>
        <w:ind w:left="917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64330E7"/>
    <w:multiLevelType w:val="hybridMultilevel"/>
    <w:tmpl w:val="8FBC876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942154879">
    <w:abstractNumId w:val="0"/>
  </w:num>
  <w:num w:numId="2" w16cid:durableId="128584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B7"/>
    <w:rsid w:val="001559B7"/>
    <w:rsid w:val="00266211"/>
    <w:rsid w:val="0028267B"/>
    <w:rsid w:val="002B1D04"/>
    <w:rsid w:val="0048575E"/>
    <w:rsid w:val="007B32E8"/>
    <w:rsid w:val="00CC2578"/>
    <w:rsid w:val="00D70F8C"/>
    <w:rsid w:val="00D81B71"/>
    <w:rsid w:val="00E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90BE"/>
  <w15:docId w15:val="{1B78A865-9FAD-A54A-8206-A28C5836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10"/>
      <w:ind w:left="3" w:right="36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" w:hanging="180"/>
    </w:pPr>
  </w:style>
  <w:style w:type="paragraph" w:styleId="ListParagraph">
    <w:name w:val="List Paragraph"/>
    <w:basedOn w:val="Normal"/>
    <w:uiPriority w:val="1"/>
    <w:qFormat/>
    <w:pPr>
      <w:ind w:left="325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57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7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finiteeindia.com" TargetMode="External"/><Relationship Id="rId12" Type="http://schemas.openxmlformats.org/officeDocument/2006/relationships/hyperlink" Target="http://WWW.INFINITEE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finiteeindia.com" TargetMode="External"/><Relationship Id="rId11" Type="http://schemas.openxmlformats.org/officeDocument/2006/relationships/hyperlink" Target="mailto:INFO@INFINITEEINDIA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2025-12-23T20:53:00Z</cp:lastPrinted>
  <dcterms:created xsi:type="dcterms:W3CDTF">2026-01-10T19:23:00Z</dcterms:created>
  <dcterms:modified xsi:type="dcterms:W3CDTF">2026-01-10T19:23:00Z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2025-12-23T00:00:00Z</vt:filetime>
  </property>
</Properties>
</file>